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5F0AC506" w:rsidR="00E061A1" w:rsidRPr="006B1107"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w:t>
      </w:r>
      <w:r w:rsidR="00390550">
        <w:rPr>
          <w:rFonts w:asciiTheme="majorBidi" w:eastAsia="Linux Libertine" w:hAnsiTheme="majorBidi" w:cstheme="majorBidi"/>
          <w:color w:val="000000"/>
          <w:sz w:val="24"/>
          <w:szCs w:val="24"/>
        </w:rPr>
        <w:t>DBSCAN</w:t>
      </w:r>
      <w:r w:rsidRPr="00F33643">
        <w:rPr>
          <w:rFonts w:asciiTheme="majorBidi" w:eastAsia="Linux Libertine" w:hAnsiTheme="majorBidi" w:cstheme="majorBidi"/>
          <w:color w:val="000000"/>
          <w:sz w:val="24"/>
          <w:szCs w:val="24"/>
        </w:rPr>
        <w:t>,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w:t>
      </w:r>
      <w:r>
        <w:rPr>
          <w:rFonts w:asciiTheme="majorBidi" w:eastAsia="Linux Libertine" w:hAnsiTheme="majorBidi" w:cstheme="majorBidi"/>
          <w:color w:val="000000"/>
          <w:sz w:val="24"/>
          <w:szCs w:val="24"/>
        </w:rPr>
        <w:t>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w:t>
      </w:r>
      <w:r w:rsidR="00C11E9C">
        <w:rPr>
          <w:rFonts w:asciiTheme="majorBidi" w:eastAsia="Linux Libertine" w:hAnsiTheme="majorBidi" w:cstheme="majorBidi"/>
          <w:color w:val="000000"/>
          <w:sz w:val="24"/>
          <w:szCs w:val="24"/>
        </w:rPr>
        <w:lastRenderedPageBreak/>
        <w:t>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w:t>
      </w:r>
      <w:r w:rsidR="00636ECF">
        <w:rPr>
          <w:rFonts w:asciiTheme="majorBidi" w:eastAsia="Linux Libertine" w:hAnsiTheme="majorBidi" w:cstheme="majorBidi"/>
          <w:color w:val="000000"/>
          <w:sz w:val="24"/>
          <w:szCs w:val="24"/>
        </w:rPr>
        <w:t xml:space="preserve">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w:t>
      </w:r>
      <w:r w:rsidR="00812EE0">
        <w:rPr>
          <w:rFonts w:asciiTheme="majorBidi" w:eastAsia="Linux Libertine" w:hAnsiTheme="majorBidi" w:cstheme="majorBidi"/>
          <w:color w:val="000000"/>
          <w:sz w:val="24"/>
          <w:szCs w:val="24"/>
        </w:rPr>
        <w:lastRenderedPageBreak/>
        <w:t xml:space="preserve">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w:t>
      </w:r>
      <w:r>
        <w:rPr>
          <w:rFonts w:asciiTheme="majorBidi" w:eastAsia="Linux Libertine" w:hAnsiTheme="majorBidi" w:cstheme="majorBidi"/>
          <w:color w:val="000000"/>
          <w:sz w:val="24"/>
          <w:szCs w:val="24"/>
        </w:rPr>
        <w:t xml:space="preserve">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w:t>
      </w:r>
      <w:r>
        <w:rPr>
          <w:rFonts w:asciiTheme="majorBidi" w:eastAsia="Linux Libertine" w:hAnsiTheme="majorBidi" w:cstheme="majorBidi"/>
          <w:color w:val="000000"/>
          <w:sz w:val="24"/>
          <w:szCs w:val="24"/>
        </w:rPr>
        <w:lastRenderedPageBreak/>
        <w:t>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 xml:space="preserve">only those markers and their corresponding lineages relevant to dendritic cells were selected, with the </w:t>
      </w:r>
      <w:r w:rsidR="004D31FE" w:rsidRPr="00470AAB">
        <w:rPr>
          <w:rFonts w:asciiTheme="majorBidi" w:eastAsia="Linux Libertine" w:hAnsiTheme="majorBidi" w:cstheme="majorBidi"/>
          <w:color w:val="000000" w:themeColor="text1"/>
          <w:sz w:val="24"/>
          <w:szCs w:val="24"/>
        </w:rPr>
        <w:lastRenderedPageBreak/>
        <w:t>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w:t>
      </w:r>
      <w:r w:rsidRPr="008A5958">
        <w:rPr>
          <w:b w:val="0"/>
          <w:bCs/>
        </w:rPr>
        <w:t>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lastRenderedPageBreak/>
        <w:t xml:space="preserve">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7D97E85F">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265A77F"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5CCE112"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4DEFA4F3">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9C7F5C">
        <w:rPr>
          <w:rFonts w:asciiTheme="majorBidi" w:eastAsia="Linux Libertine" w:hAnsiTheme="majorBidi" w:cstheme="majorBidi"/>
          <w:color w:val="000000" w:themeColor="text1"/>
          <w:sz w:val="24"/>
          <w:szCs w:val="24"/>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w:t>
      </w:r>
      <w:r w:rsidRPr="00470AAB">
        <w:rPr>
          <w:rFonts w:asciiTheme="majorBidi" w:eastAsia="Linux Libertine" w:hAnsiTheme="majorBidi" w:cstheme="majorBidi"/>
          <w:color w:val="000000" w:themeColor="text1"/>
          <w:sz w:val="24"/>
          <w:szCs w:val="24"/>
        </w:rPr>
        <w:t>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5B685E1F">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w:t>
      </w:r>
      <w:r w:rsidR="00F5470B">
        <w:rPr>
          <w:rFonts w:asciiTheme="majorBidi" w:eastAsia="Linux Libertine" w:hAnsiTheme="majorBidi" w:cstheme="majorBidi"/>
          <w:color w:val="000000" w:themeColor="text1"/>
          <w:sz w:val="24"/>
          <w:szCs w:val="24"/>
        </w:rPr>
        <w:lastRenderedPageBreak/>
        <w:t>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w:t>
      </w:r>
      <w:r w:rsidRPr="00815E87">
        <w:rPr>
          <w:rFonts w:asciiTheme="majorBidi" w:eastAsia="Linux Libertine" w:hAnsiTheme="majorBidi" w:cstheme="majorBidi"/>
          <w:color w:val="000000" w:themeColor="text1"/>
          <w:sz w:val="24"/>
          <w:szCs w:val="24"/>
        </w:rPr>
        <w:t>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31F6BE19" w:rsidR="00E15049" w:rsidRPr="00775F12" w:rsidRDefault="004A157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7C605277" wp14:editId="64F32187">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3FFDFDEA" w:rsidR="003D38FE" w:rsidRPr="00381D7F" w:rsidRDefault="00FA40D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459A6003" wp14:editId="43AC31C4">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5"/>
                    <a:stretch>
                      <a:fillRect/>
                    </a:stretch>
                  </pic:blipFill>
                  <pic:spPr>
                    <a:xfrm>
                      <a:off x="0" y="0"/>
                      <a:ext cx="2971800" cy="20415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w:t>
      </w:r>
      <w:r w:rsidRPr="00470AAB">
        <w:rPr>
          <w:rFonts w:asciiTheme="majorBidi" w:eastAsia="Linux Libertine" w:hAnsiTheme="majorBidi" w:cstheme="majorBidi"/>
          <w:color w:val="000000" w:themeColor="text1"/>
          <w:sz w:val="24"/>
          <w:szCs w:val="24"/>
        </w:rPr>
        <w:t xml:space="preserve">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such that flow cytometry analysis can be </w:t>
      </w:r>
      <w:r w:rsidR="00F12884" w:rsidRPr="000C5D54">
        <w:rPr>
          <w:rFonts w:asciiTheme="majorBidi" w:eastAsia="Linux Libertine" w:hAnsiTheme="majorBidi" w:cstheme="majorBidi"/>
          <w:sz w:val="24"/>
          <w:szCs w:val="24"/>
        </w:rPr>
        <w:lastRenderedPageBreak/>
        <w:t>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lastRenderedPageBreak/>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DBSCAN does not have the same requirement to predefine the number of clusters expected as they do for both the GMM and K-means clustering method. Epsilon was set at 30 with minimum samples required for a cluster set at 110. Cross-</w:t>
      </w:r>
      <w:r w:rsidRPr="004F1232">
        <w:rPr>
          <w:rFonts w:ascii="Times New Roman" w:hAnsi="Times New Roman" w:cs="Times New Roman"/>
          <w:sz w:val="24"/>
          <w:szCs w:val="24"/>
        </w:rPr>
        <w:lastRenderedPageBreak/>
        <w:t>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w:t>
      </w:r>
      <w:r w:rsidRPr="000C5D54">
        <w:rPr>
          <w:rFonts w:asciiTheme="majorBidi" w:eastAsia="Linux Libertine" w:hAnsiTheme="majorBidi" w:cstheme="majorBidi"/>
          <w:sz w:val="24"/>
          <w:szCs w:val="24"/>
        </w:rPr>
        <w:lastRenderedPageBreak/>
        <w:t xml:space="preserve">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w:t>
      </w:r>
      <w:r w:rsidRPr="004F1232">
        <w:rPr>
          <w:rFonts w:ascii="Times New Roman" w:hAnsi="Times New Roman" w:cs="Times New Roman"/>
          <w:sz w:val="24"/>
          <w:szCs w:val="24"/>
        </w:rPr>
        <w:lastRenderedPageBreak/>
        <w:t>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w:t>
      </w:r>
      <w:r>
        <w:rPr>
          <w:rFonts w:asciiTheme="majorBidi" w:eastAsia="Linux Libertine" w:hAnsiTheme="majorBidi" w:cstheme="majorBidi"/>
          <w:color w:val="000000"/>
          <w:sz w:val="24"/>
          <w:szCs w:val="24"/>
        </w:rPr>
        <w:t xml:space="preserve">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w:t>
      </w:r>
      <w:r>
        <w:rPr>
          <w:rFonts w:asciiTheme="majorBidi" w:eastAsia="Linux Libertine" w:hAnsiTheme="majorBidi" w:cstheme="majorBidi"/>
          <w:sz w:val="24"/>
          <w:szCs w:val="24"/>
        </w:rPr>
        <w:lastRenderedPageBreak/>
        <w:t xml:space="preserve">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w:t>
      </w:r>
      <w:r w:rsidRPr="00E9663A">
        <w:rPr>
          <w:rFonts w:asciiTheme="majorBidi" w:eastAsia="Linux Libertine" w:hAnsiTheme="majorBidi" w:cstheme="majorBidi"/>
          <w:color w:val="000000"/>
          <w:sz w:val="24"/>
          <w:szCs w:val="24"/>
        </w:rPr>
        <w:lastRenderedPageBreak/>
        <w:t xml:space="preserve">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w:t>
      </w:r>
      <w:r w:rsidRPr="00607B46">
        <w:rPr>
          <w:rFonts w:asciiTheme="majorBidi" w:eastAsia="Linux Libertine" w:hAnsiTheme="majorBidi" w:cstheme="majorBidi"/>
          <w:color w:val="000000"/>
          <w:sz w:val="24"/>
          <w:szCs w:val="24"/>
        </w:rPr>
        <w:t xml:space="preserve">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8F3672" w14:textId="77777777" w:rsidR="00D366E5" w:rsidRDefault="00D366E5">
      <w:pPr>
        <w:spacing w:line="240" w:lineRule="auto"/>
      </w:pPr>
      <w:r>
        <w:separator/>
      </w:r>
    </w:p>
  </w:endnote>
  <w:endnote w:type="continuationSeparator" w:id="0">
    <w:p w14:paraId="43924CE2" w14:textId="77777777" w:rsidR="00D366E5" w:rsidRDefault="00D366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52805" w14:textId="77777777" w:rsidR="00D366E5" w:rsidRDefault="00D366E5">
      <w:pPr>
        <w:spacing w:line="240" w:lineRule="auto"/>
      </w:pPr>
      <w:r>
        <w:separator/>
      </w:r>
    </w:p>
  </w:footnote>
  <w:footnote w:type="continuationSeparator" w:id="0">
    <w:p w14:paraId="469A02E4" w14:textId="77777777" w:rsidR="00D366E5" w:rsidRDefault="00D366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851E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1573"/>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9C7F5C"/>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6E5"/>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A40D0"/>
    <w:rsid w:val="00FB05FF"/>
    <w:rsid w:val="00FC4080"/>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16</Pages>
  <Words>6360</Words>
  <Characters>36254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Gabriella V Rivera</cp:lastModifiedBy>
  <cp:revision>186</cp:revision>
  <dcterms:created xsi:type="dcterms:W3CDTF">2024-11-18T05:00:00Z</dcterms:created>
  <dcterms:modified xsi:type="dcterms:W3CDTF">2024-12-07T21:14:00Z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